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2842" w14:textId="77777777" w:rsidR="008A1DC5" w:rsidRDefault="005A320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0D3661FE" w14:textId="77777777" w:rsidR="008A1DC5" w:rsidRDefault="005A320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年度湖北省教育厅</w:t>
      </w:r>
    </w:p>
    <w:p w14:paraId="7A5A040B" w14:textId="77777777" w:rsidR="008A1DC5" w:rsidRDefault="005A320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哲学社会科学研究重大项目申报指南</w:t>
      </w:r>
    </w:p>
    <w:p w14:paraId="6A5A11BB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习近平总书记系列重要讲话精神研究；</w:t>
      </w:r>
    </w:p>
    <w:p w14:paraId="1C6716F7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十八大以来党中央治国</w:t>
      </w:r>
      <w:proofErr w:type="gramStart"/>
      <w:r>
        <w:rPr>
          <w:rFonts w:ascii="仿宋_GB2312" w:eastAsia="仿宋_GB2312" w:hint="eastAsia"/>
          <w:sz w:val="32"/>
          <w:szCs w:val="32"/>
        </w:rPr>
        <w:t>理政新理念</w:t>
      </w:r>
      <w:proofErr w:type="gramEnd"/>
      <w:r>
        <w:rPr>
          <w:rFonts w:ascii="仿宋_GB2312" w:eastAsia="仿宋_GB2312" w:hint="eastAsia"/>
          <w:sz w:val="32"/>
          <w:szCs w:val="32"/>
        </w:rPr>
        <w:t>新思想新战略研究；</w:t>
      </w:r>
    </w:p>
    <w:p w14:paraId="39E8C804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十八大以来党中央国务院出台的重大改革措施研究；</w:t>
      </w:r>
    </w:p>
    <w:p w14:paraId="324E0377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省第十一次党代会精神及湖北经济社会发展战略研究；</w:t>
      </w:r>
    </w:p>
    <w:p w14:paraId="75E7C70A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统筹推进“五位一体”总体布局、协调推进“四个全面”战略布局研究；</w:t>
      </w:r>
    </w:p>
    <w:p w14:paraId="57CBD087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马克思主义意识形态工作研究；</w:t>
      </w:r>
    </w:p>
    <w:p w14:paraId="410BBBA9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社会主义核心价值观研究；</w:t>
      </w:r>
    </w:p>
    <w:p w14:paraId="7A2B1C75" w14:textId="3EA49D5F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中华</w:t>
      </w:r>
      <w:r>
        <w:rPr>
          <w:rFonts w:ascii="仿宋_GB2312" w:eastAsia="仿宋_GB2312" w:hint="eastAsia"/>
          <w:sz w:val="32"/>
          <w:szCs w:val="32"/>
        </w:rPr>
        <w:t>优秀</w:t>
      </w:r>
      <w:r>
        <w:rPr>
          <w:rFonts w:ascii="仿宋_GB2312" w:eastAsia="仿宋_GB2312" w:hint="eastAsia"/>
          <w:sz w:val="32"/>
          <w:szCs w:val="32"/>
        </w:rPr>
        <w:t>传统</w:t>
      </w:r>
      <w:r>
        <w:rPr>
          <w:rFonts w:ascii="仿宋_GB2312" w:eastAsia="仿宋_GB2312" w:hint="eastAsia"/>
          <w:sz w:val="32"/>
          <w:szCs w:val="32"/>
        </w:rPr>
        <w:t>文化传承与创新研究；</w:t>
      </w:r>
    </w:p>
    <w:p w14:paraId="62EF9B14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国际形势和我国的外交战略研究；</w:t>
      </w:r>
    </w:p>
    <w:p w14:paraId="1D1D41BC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互联网时代基层社会治理模式研究；</w:t>
      </w:r>
    </w:p>
    <w:p w14:paraId="066F7941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湖北高技术产业创新链生态构建及运行机制研究；</w:t>
      </w:r>
    </w:p>
    <w:p w14:paraId="7D8B6FAD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湖北中部地区崛起重要战略支点建设研究；</w:t>
      </w:r>
    </w:p>
    <w:p w14:paraId="69484179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连片特困地区精准扶贫研究；</w:t>
      </w:r>
    </w:p>
    <w:p w14:paraId="1404A217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大学生创新创业教育研究；</w:t>
      </w:r>
    </w:p>
    <w:p w14:paraId="10CB0BBF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湖北非物质文化遗产保护与传承研究；</w:t>
      </w:r>
    </w:p>
    <w:p w14:paraId="588E6B7D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重大项目决策社会稳定风险评估法律制度研究；</w:t>
      </w:r>
    </w:p>
    <w:p w14:paraId="6ABE70BA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17.</w:t>
      </w:r>
      <w:r>
        <w:rPr>
          <w:rFonts w:ascii="仿宋_GB2312" w:eastAsia="仿宋_GB2312" w:hint="eastAsia"/>
          <w:sz w:val="32"/>
          <w:szCs w:val="32"/>
        </w:rPr>
        <w:t>统筹推进“双一流”和我省高水平大学建设研究；</w:t>
      </w:r>
    </w:p>
    <w:p w14:paraId="26F77301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高校党建和思想政治工作研究；</w:t>
      </w:r>
    </w:p>
    <w:p w14:paraId="7E03A242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>
        <w:rPr>
          <w:rFonts w:ascii="仿宋_GB2312" w:eastAsia="仿宋_GB2312" w:hint="eastAsia"/>
          <w:sz w:val="32"/>
          <w:szCs w:val="32"/>
        </w:rPr>
        <w:t>农村留守儿童心理健康教育研究；</w:t>
      </w:r>
    </w:p>
    <w:p w14:paraId="6C74C751" w14:textId="77777777" w:rsidR="008A1DC5" w:rsidRDefault="005A32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>鄂豫皖革命根据地史料搜集整理与研究。</w:t>
      </w:r>
    </w:p>
    <w:p w14:paraId="570F6CAE" w14:textId="77777777" w:rsidR="008A1DC5" w:rsidRDefault="008A1DC5"/>
    <w:p w14:paraId="05C92B9A" w14:textId="77777777" w:rsidR="008A1DC5" w:rsidRDefault="008A1DC5"/>
    <w:sectPr w:rsidR="008A1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C85E1B"/>
    <w:rsid w:val="005A3209"/>
    <w:rsid w:val="008A1DC5"/>
    <w:rsid w:val="01C8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1715C"/>
  <w15:docId w15:val="{AD78A70C-989C-4AD1-A941-C842628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412</cp:lastModifiedBy>
  <cp:revision>3</cp:revision>
  <dcterms:created xsi:type="dcterms:W3CDTF">2017-08-02T07:03:00Z</dcterms:created>
  <dcterms:modified xsi:type="dcterms:W3CDTF">2025-09-04T09:02:00Z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